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CF" w:rsidRDefault="00131ECF" w:rsidP="00131ECF">
      <w:pPr>
        <w:jc w:val="center"/>
      </w:pPr>
      <w:r>
        <w:t>2023/2024 EĞİTİM ÖĞRETİM YILI KAYSERİ İLİ HEDEF LGS/YKS PROJESİ OKUL KOORDİNATÖRLERİ TOPLANTISI KARAR TUTANAĞI</w:t>
      </w:r>
    </w:p>
    <w:p w:rsidR="00131ECF" w:rsidRDefault="00131ECF" w:rsidP="00131ECF">
      <w:pPr>
        <w:pStyle w:val="ListeParagraf"/>
        <w:numPr>
          <w:ilvl w:val="0"/>
          <w:numId w:val="1"/>
        </w:numPr>
      </w:pPr>
      <w:r>
        <w:t>Okul görünürlük çalışmaları hakkında bilgi verilerek, görünürlük çalışmalarının artırılmasına,</w:t>
      </w:r>
    </w:p>
    <w:p w:rsidR="00131ECF" w:rsidRDefault="00E60E0A" w:rsidP="00131ECF">
      <w:pPr>
        <w:pStyle w:val="ListeParagraf"/>
        <w:numPr>
          <w:ilvl w:val="0"/>
          <w:numId w:val="1"/>
        </w:numPr>
      </w:pPr>
      <w:r>
        <w:t>İ</w:t>
      </w:r>
      <w:r>
        <w:t xml:space="preserve">mam hatip liseleri için </w:t>
      </w:r>
      <w:r w:rsidR="00131ECF">
        <w:t>2. Dönem mayıs ayında ÖSYM formatında deneme yapılmasına,</w:t>
      </w:r>
    </w:p>
    <w:p w:rsidR="00131ECF" w:rsidRDefault="00E60E0A" w:rsidP="00131ECF">
      <w:pPr>
        <w:pStyle w:val="ListeParagraf"/>
        <w:numPr>
          <w:ilvl w:val="0"/>
          <w:numId w:val="1"/>
        </w:numPr>
      </w:pPr>
      <w:r>
        <w:t>D</w:t>
      </w:r>
      <w:r w:rsidR="00131ECF">
        <w:t xml:space="preserve">eneme analiz konusunda il milli eğitim Ar-ge çalışmaları </w:t>
      </w:r>
      <w:r w:rsidR="00131ECF" w:rsidRPr="00131ECF">
        <w:t xml:space="preserve">hakkında bilgi verilerek </w:t>
      </w:r>
      <w:r w:rsidR="00131ECF">
        <w:t xml:space="preserve">okulların </w:t>
      </w:r>
      <w:r>
        <w:t xml:space="preserve">deneme analizine </w:t>
      </w:r>
      <w:r w:rsidR="00131ECF">
        <w:t xml:space="preserve">ihtiyaçları olması halinde Ar-Ge </w:t>
      </w:r>
      <w:r>
        <w:t>biriminden</w:t>
      </w:r>
      <w:r w:rsidR="00131ECF">
        <w:t xml:space="preserve"> destek alınmasına,</w:t>
      </w:r>
    </w:p>
    <w:p w:rsidR="00E60E0A" w:rsidRDefault="00131ECF" w:rsidP="00E60E0A">
      <w:pPr>
        <w:pStyle w:val="ListeParagraf"/>
        <w:numPr>
          <w:ilvl w:val="0"/>
          <w:numId w:val="1"/>
        </w:numPr>
      </w:pPr>
      <w:r>
        <w:t>Öğrenci soru rehberliği uygulamasının okullarda devam ettirilmesine,</w:t>
      </w:r>
      <w:r w:rsidR="00E60E0A">
        <w:t xml:space="preserve"> </w:t>
      </w:r>
    </w:p>
    <w:p w:rsidR="00131ECF" w:rsidRDefault="00E60E0A" w:rsidP="00E60E0A">
      <w:pPr>
        <w:ind w:left="360"/>
      </w:pPr>
      <w:proofErr w:type="gramStart"/>
      <w:r>
        <w:t>k</w:t>
      </w:r>
      <w:r w:rsidR="00131ECF">
        <w:t>arar</w:t>
      </w:r>
      <w:proofErr w:type="gramEnd"/>
      <w:r w:rsidR="00131ECF">
        <w:t xml:space="preserve"> verilmiştir. (</w:t>
      </w:r>
      <w:r>
        <w:t>18.01.2024)</w:t>
      </w:r>
    </w:p>
    <w:p w:rsidR="00131ECF" w:rsidRDefault="00131ECF" w:rsidP="00131ECF">
      <w:pPr>
        <w:ind w:left="360"/>
      </w:pPr>
      <w:bookmarkStart w:id="0" w:name="_GoBack"/>
      <w:bookmarkEnd w:id="0"/>
    </w:p>
    <w:sectPr w:rsidR="00131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31" w:rsidRDefault="008B7C31" w:rsidP="00131ECF">
      <w:pPr>
        <w:spacing w:after="0" w:line="240" w:lineRule="auto"/>
      </w:pPr>
      <w:r>
        <w:separator/>
      </w:r>
    </w:p>
  </w:endnote>
  <w:endnote w:type="continuationSeparator" w:id="0">
    <w:p w:rsidR="008B7C31" w:rsidRDefault="008B7C31" w:rsidP="0013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31" w:rsidRDefault="008B7C31" w:rsidP="00131ECF">
      <w:pPr>
        <w:spacing w:after="0" w:line="240" w:lineRule="auto"/>
      </w:pPr>
      <w:r>
        <w:separator/>
      </w:r>
    </w:p>
  </w:footnote>
  <w:footnote w:type="continuationSeparator" w:id="0">
    <w:p w:rsidR="008B7C31" w:rsidRDefault="008B7C31" w:rsidP="0013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CF" w:rsidRDefault="00131ECF" w:rsidP="00131ECF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E6A"/>
    <w:multiLevelType w:val="hybridMultilevel"/>
    <w:tmpl w:val="F398B97E"/>
    <w:lvl w:ilvl="0" w:tplc="242C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CF"/>
    <w:rsid w:val="00131ECF"/>
    <w:rsid w:val="008B7C31"/>
    <w:rsid w:val="00E270F5"/>
    <w:rsid w:val="00E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E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ECF"/>
  </w:style>
  <w:style w:type="paragraph" w:styleId="Altbilgi">
    <w:name w:val="footer"/>
    <w:basedOn w:val="Normal"/>
    <w:link w:val="AltbilgiChar"/>
    <w:uiPriority w:val="99"/>
    <w:unhideWhenUsed/>
    <w:rsid w:val="001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E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ECF"/>
  </w:style>
  <w:style w:type="paragraph" w:styleId="Altbilgi">
    <w:name w:val="footer"/>
    <w:basedOn w:val="Normal"/>
    <w:link w:val="AltbilgiChar"/>
    <w:uiPriority w:val="99"/>
    <w:unhideWhenUsed/>
    <w:rsid w:val="0013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2024-02-20T06:56:00Z</dcterms:created>
  <dcterms:modified xsi:type="dcterms:W3CDTF">2024-02-20T07:11:00Z</dcterms:modified>
</cp:coreProperties>
</file>